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Default="00A2561B" w:rsidP="0049269A">
      <w:pPr>
        <w:spacing w:after="0"/>
        <w:jc w:val="center"/>
        <w:rPr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269A" w:rsidRDefault="0049269A" w:rsidP="00492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9269A" w:rsidRDefault="0049269A" w:rsidP="004926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9A" w:rsidRDefault="0049269A" w:rsidP="004926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«13» февраля  2017 года   №  </w:t>
      </w:r>
      <w:r w:rsidR="008A0AB1">
        <w:rPr>
          <w:rFonts w:ascii="Times New Roman" w:hAnsi="Times New Roman" w:cs="Times New Roman"/>
          <w:sz w:val="28"/>
          <w:szCs w:val="28"/>
        </w:rPr>
        <w:t>10</w:t>
      </w:r>
    </w:p>
    <w:p w:rsidR="008A0AB1" w:rsidRDefault="008A0AB1" w:rsidP="004926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0AB1" w:rsidRPr="008A0AB1" w:rsidRDefault="008A0AB1" w:rsidP="008A0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B1">
        <w:rPr>
          <w:rFonts w:ascii="Times New Roman" w:hAnsi="Times New Roman" w:cs="Times New Roman"/>
          <w:b/>
          <w:sz w:val="28"/>
          <w:szCs w:val="28"/>
        </w:rPr>
        <w:t xml:space="preserve">Об утверждении ответственного исполнителя по </w:t>
      </w:r>
      <w:proofErr w:type="gramStart"/>
      <w:r w:rsidRPr="008A0AB1"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 w:rsidRPr="008A0AB1">
        <w:rPr>
          <w:rFonts w:ascii="Times New Roman" w:hAnsi="Times New Roman" w:cs="Times New Roman"/>
          <w:b/>
          <w:sz w:val="28"/>
          <w:szCs w:val="28"/>
        </w:rPr>
        <w:t xml:space="preserve"> рациональным расходованием энергоресурсов в </w:t>
      </w:r>
      <w:r w:rsidR="009977D6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Pr="008A0AB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8A0AB1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8A0AB1">
        <w:rPr>
          <w:rFonts w:ascii="Times New Roman" w:hAnsi="Times New Roman" w:cs="Times New Roman"/>
          <w:b/>
          <w:sz w:val="28"/>
          <w:szCs w:val="28"/>
        </w:rPr>
        <w:t>»</w:t>
      </w:r>
      <w:r w:rsidR="009977D6">
        <w:rPr>
          <w:rFonts w:ascii="Times New Roman" w:hAnsi="Times New Roman" w:cs="Times New Roman"/>
          <w:b/>
          <w:sz w:val="28"/>
          <w:szCs w:val="28"/>
        </w:rPr>
        <w:t xml:space="preserve"> Шенкурского района Архангельской области</w:t>
      </w:r>
    </w:p>
    <w:p w:rsidR="008A0AB1" w:rsidRPr="008A0AB1" w:rsidRDefault="008A0AB1" w:rsidP="008A0AB1">
      <w:pPr>
        <w:spacing w:after="0"/>
        <w:ind w:firstLin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B1">
        <w:rPr>
          <w:rFonts w:ascii="Times New Roman" w:hAnsi="Times New Roman" w:cs="Times New Roman"/>
          <w:b/>
          <w:sz w:val="28"/>
          <w:szCs w:val="28"/>
        </w:rPr>
        <w:tab/>
      </w:r>
      <w:r w:rsidRPr="008A0AB1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23.11.2009 </w:t>
      </w:r>
      <w:r>
        <w:rPr>
          <w:rFonts w:ascii="Times New Roman" w:hAnsi="Times New Roman" w:cs="Times New Roman"/>
          <w:sz w:val="28"/>
          <w:szCs w:val="28"/>
        </w:rPr>
        <w:t>№ 261-</w:t>
      </w:r>
      <w:r w:rsidRPr="008A0AB1">
        <w:rPr>
          <w:rFonts w:ascii="Times New Roman" w:hAnsi="Times New Roman" w:cs="Times New Roman"/>
          <w:sz w:val="28"/>
          <w:szCs w:val="28"/>
        </w:rPr>
        <w:t>ФЗ «Об энергосбережении и о повышении энергетической эффективности  и о внесении изменений в отдельные законодательные акты РФ»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A0AB1" w:rsidRDefault="008A0AB1" w:rsidP="008A0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A0AB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AB1">
        <w:rPr>
          <w:rFonts w:ascii="Times New Roman" w:hAnsi="Times New Roman" w:cs="Times New Roman"/>
          <w:sz w:val="28"/>
          <w:szCs w:val="28"/>
        </w:rPr>
        <w:t xml:space="preserve">Назначить ответственным исполнителем по </w:t>
      </w:r>
      <w:proofErr w:type="gramStart"/>
      <w:r w:rsidRPr="008A0AB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A0AB1">
        <w:rPr>
          <w:rFonts w:ascii="Times New Roman" w:hAnsi="Times New Roman" w:cs="Times New Roman"/>
          <w:sz w:val="28"/>
          <w:szCs w:val="28"/>
        </w:rPr>
        <w:t xml:space="preserve"> рациональным расходованием энергоресурсов, разработки мероприятий по их экономии в соответствии с требованиями оснащенности приборами учета используемых энергетических ресурсов в </w:t>
      </w:r>
      <w:r w:rsidR="009977D6"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 w:rsidRPr="008A0A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A0AB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8A0AB1">
        <w:rPr>
          <w:rFonts w:ascii="Times New Roman" w:hAnsi="Times New Roman" w:cs="Times New Roman"/>
          <w:sz w:val="28"/>
          <w:szCs w:val="28"/>
        </w:rPr>
        <w:t xml:space="preserve">» </w:t>
      </w:r>
      <w:r w:rsidR="009977D6">
        <w:rPr>
          <w:rFonts w:ascii="Times New Roman" w:hAnsi="Times New Roman" w:cs="Times New Roman"/>
          <w:sz w:val="28"/>
          <w:szCs w:val="28"/>
        </w:rPr>
        <w:t xml:space="preserve">Шенкурского района Архангельской области </w:t>
      </w:r>
      <w:proofErr w:type="spellStart"/>
      <w:r w:rsidR="009977D6">
        <w:rPr>
          <w:rFonts w:ascii="Times New Roman" w:hAnsi="Times New Roman" w:cs="Times New Roman"/>
          <w:sz w:val="28"/>
          <w:szCs w:val="28"/>
        </w:rPr>
        <w:t>Свицкую</w:t>
      </w:r>
      <w:proofErr w:type="spellEnd"/>
      <w:r w:rsidR="009977D6">
        <w:rPr>
          <w:rFonts w:ascii="Times New Roman" w:hAnsi="Times New Roman" w:cs="Times New Roman"/>
          <w:sz w:val="28"/>
          <w:szCs w:val="28"/>
        </w:rPr>
        <w:t xml:space="preserve"> Надежду Сергеевну</w:t>
      </w:r>
      <w:r w:rsidR="009977D6">
        <w:rPr>
          <w:rFonts w:ascii="Times New Roman" w:hAnsi="Times New Roman" w:cs="Times New Roman"/>
          <w:sz w:val="28"/>
          <w:szCs w:val="28"/>
        </w:rPr>
        <w:t xml:space="preserve"> -</w:t>
      </w:r>
      <w:r w:rsidR="009977D6" w:rsidRPr="008A0AB1">
        <w:rPr>
          <w:rFonts w:ascii="Times New Roman" w:hAnsi="Times New Roman" w:cs="Times New Roman"/>
          <w:sz w:val="28"/>
          <w:szCs w:val="28"/>
        </w:rPr>
        <w:t xml:space="preserve"> </w:t>
      </w:r>
      <w:r w:rsidRPr="008A0AB1">
        <w:rPr>
          <w:rFonts w:ascii="Times New Roman" w:hAnsi="Times New Roman" w:cs="Times New Roman"/>
          <w:sz w:val="28"/>
          <w:szCs w:val="28"/>
        </w:rPr>
        <w:t xml:space="preserve">главу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A0A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A0AB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8A0AB1">
        <w:rPr>
          <w:rFonts w:ascii="Times New Roman" w:hAnsi="Times New Roman" w:cs="Times New Roman"/>
          <w:sz w:val="28"/>
          <w:szCs w:val="28"/>
        </w:rPr>
        <w:t>».</w:t>
      </w:r>
    </w:p>
    <w:p w:rsidR="008A0AB1" w:rsidRDefault="008A0AB1" w:rsidP="008A0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Распоряжение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20.03.2013 № 22 «</w:t>
      </w:r>
      <w:r w:rsidRPr="008A0AB1">
        <w:rPr>
          <w:rFonts w:ascii="Times New Roman" w:hAnsi="Times New Roman" w:cs="Times New Roman"/>
          <w:sz w:val="28"/>
          <w:szCs w:val="28"/>
        </w:rPr>
        <w:t xml:space="preserve">Об утверждении ответственного исполнителя по </w:t>
      </w:r>
      <w:proofErr w:type="gramStart"/>
      <w:r w:rsidRPr="008A0AB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A0AB1">
        <w:rPr>
          <w:rFonts w:ascii="Times New Roman" w:hAnsi="Times New Roman" w:cs="Times New Roman"/>
          <w:sz w:val="28"/>
          <w:szCs w:val="28"/>
        </w:rPr>
        <w:t xml:space="preserve"> рациональным расходованием энергоресурсов в администрации МО «</w:t>
      </w:r>
      <w:proofErr w:type="spellStart"/>
      <w:r w:rsidRPr="008A0AB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8A0A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8A0AB1" w:rsidRPr="008A0AB1" w:rsidRDefault="008A0AB1" w:rsidP="008A0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 w:rsidRPr="008A0A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0AB1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9977D6">
        <w:rPr>
          <w:rFonts w:ascii="Times New Roman" w:hAnsi="Times New Roman" w:cs="Times New Roman"/>
          <w:sz w:val="28"/>
          <w:szCs w:val="28"/>
        </w:rPr>
        <w:t>распоряжения</w:t>
      </w:r>
      <w:r w:rsidRPr="008A0AB1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A2561B" w:rsidRPr="000C0A6A" w:rsidRDefault="00A2561B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A6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65639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2561B" w:rsidRDefault="00656391" w:rsidP="006563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A2561B" w:rsidRPr="000C0A6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2561B" w:rsidRPr="000C0A6A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A2561B" w:rsidRPr="000C0A6A">
        <w:rPr>
          <w:rFonts w:ascii="Times New Roman" w:hAnsi="Times New Roman" w:cs="Times New Roman"/>
          <w:sz w:val="28"/>
          <w:szCs w:val="28"/>
        </w:rPr>
        <w:t xml:space="preserve">»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A0AB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561B" w:rsidRPr="000C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7D6" w:rsidRDefault="009977D6" w:rsidP="006563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977D6" w:rsidSect="008A0AB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074DA"/>
    <w:multiLevelType w:val="hybridMultilevel"/>
    <w:tmpl w:val="6F8E0146"/>
    <w:lvl w:ilvl="0" w:tplc="9EBE90D2">
      <w:start w:val="1"/>
      <w:numFmt w:val="decimal"/>
      <w:lvlText w:val="%1."/>
      <w:lvlJc w:val="left"/>
      <w:pPr>
        <w:tabs>
          <w:tab w:val="num" w:pos="1290"/>
        </w:tabs>
        <w:ind w:left="129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C0A6A"/>
    <w:rsid w:val="001429A0"/>
    <w:rsid w:val="00182EE6"/>
    <w:rsid w:val="001E37D3"/>
    <w:rsid w:val="0023747D"/>
    <w:rsid w:val="00237ECD"/>
    <w:rsid w:val="00270D24"/>
    <w:rsid w:val="0028738B"/>
    <w:rsid w:val="002A0BD2"/>
    <w:rsid w:val="00393376"/>
    <w:rsid w:val="0047240F"/>
    <w:rsid w:val="0049269A"/>
    <w:rsid w:val="00596F4E"/>
    <w:rsid w:val="005C0456"/>
    <w:rsid w:val="005C10C4"/>
    <w:rsid w:val="005E5E93"/>
    <w:rsid w:val="005F79E8"/>
    <w:rsid w:val="00656391"/>
    <w:rsid w:val="0066162D"/>
    <w:rsid w:val="00664A8E"/>
    <w:rsid w:val="00743697"/>
    <w:rsid w:val="00784DD4"/>
    <w:rsid w:val="007C7EBA"/>
    <w:rsid w:val="007F0F96"/>
    <w:rsid w:val="00831444"/>
    <w:rsid w:val="00854831"/>
    <w:rsid w:val="0086456C"/>
    <w:rsid w:val="008A0AB1"/>
    <w:rsid w:val="008D3E59"/>
    <w:rsid w:val="00915D68"/>
    <w:rsid w:val="00983767"/>
    <w:rsid w:val="009977D6"/>
    <w:rsid w:val="00A2561B"/>
    <w:rsid w:val="00A97922"/>
    <w:rsid w:val="00AA5264"/>
    <w:rsid w:val="00B31AC5"/>
    <w:rsid w:val="00B95E97"/>
    <w:rsid w:val="00CA5D09"/>
    <w:rsid w:val="00CD1FE8"/>
    <w:rsid w:val="00D50CCC"/>
    <w:rsid w:val="00D512AC"/>
    <w:rsid w:val="00D96502"/>
    <w:rsid w:val="00F4269B"/>
    <w:rsid w:val="00F80EF9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69A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6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4</cp:revision>
  <cp:lastPrinted>2017-02-28T12:54:00Z</cp:lastPrinted>
  <dcterms:created xsi:type="dcterms:W3CDTF">2017-02-28T12:48:00Z</dcterms:created>
  <dcterms:modified xsi:type="dcterms:W3CDTF">2017-02-28T12:54:00Z</dcterms:modified>
</cp:coreProperties>
</file>